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6137" w14:textId="77777777" w:rsidR="009F4817" w:rsidRDefault="009F4817" w:rsidP="009F4817">
      <w:pPr>
        <w:pStyle w:val="Normlnweb"/>
        <w:spacing w:before="0" w:beforeAutospacing="0"/>
      </w:pPr>
      <w:r>
        <w:rPr>
          <w:rFonts w:ascii="Arial" w:hAnsi="Arial" w:cs="Arial"/>
          <w:color w:val="000000"/>
        </w:rPr>
        <w:t>Vážení občané,</w:t>
      </w:r>
    </w:p>
    <w:p w14:paraId="32483F77" w14:textId="461E61BD" w:rsidR="009F4817" w:rsidRDefault="009F4817" w:rsidP="009F4817">
      <w:pPr>
        <w:pStyle w:val="Normlnweb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d 1. března 2025 vstoupila v platnost novela zákona č. 201/2012 Sb., o ochraně ovzduší, která v kombinaci se zákonem o odpadech zakazuje pálení trávy, listí a další biomasy na otevřeném ohni za účelem jejich likvidace. Tento zákaz platí na celém území České republiky a jeho cílem je zlepšení kvality ovzduší a ochrana zdraví obyvatel. Řečeno dikcí zákona je na otevřeném ohništi možné spalovat výlučně „suché rostlinné materiály, které nejsou znečištěné nebo jinak kontaminované cizorodými chemickými látkami“. Typicky například dřevo při táboráku.</w:t>
      </w:r>
    </w:p>
    <w:p w14:paraId="18B792D2" w14:textId="77777777" w:rsidR="009F4817" w:rsidRDefault="009F4817" w:rsidP="009F4817">
      <w:pPr>
        <w:pStyle w:val="Normlnweb"/>
        <w:spacing w:before="0" w:beforeAutospacing="0"/>
      </w:pPr>
      <w:r>
        <w:rPr>
          <w:rFonts w:ascii="Arial" w:hAnsi="Arial" w:cs="Arial"/>
          <w:color w:val="000000"/>
        </w:rPr>
        <w:t>Důležité informace:</w:t>
      </w:r>
    </w:p>
    <w:p w14:paraId="55884CEB" w14:textId="77777777" w:rsidR="009F4817" w:rsidRDefault="009F4817" w:rsidP="009F481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rFonts w:ascii="Arial" w:eastAsia="Times New Roman" w:hAnsi="Arial" w:cs="Arial"/>
          <w:color w:val="000000"/>
        </w:rPr>
        <w:t>Pálení zahradního odpadu je zakázáno.</w:t>
      </w:r>
    </w:p>
    <w:p w14:paraId="68FBA9E9" w14:textId="4AD1AFDE" w:rsidR="009F4817" w:rsidRDefault="009F4817" w:rsidP="009F481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rFonts w:ascii="Arial" w:eastAsia="Times New Roman" w:hAnsi="Arial" w:cs="Arial"/>
          <w:color w:val="000000"/>
        </w:rPr>
        <w:t>Porušení zákazu může být pokutováno</w:t>
      </w:r>
      <w:r>
        <w:rPr>
          <w:color w:val="000000"/>
        </w:rPr>
        <w:t>.</w:t>
      </w:r>
    </w:p>
    <w:p w14:paraId="19B247FB" w14:textId="77777777" w:rsidR="009F4817" w:rsidRDefault="009F4817" w:rsidP="009F481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rFonts w:ascii="Arial" w:eastAsia="Times New Roman" w:hAnsi="Arial" w:cs="Arial"/>
          <w:color w:val="000000"/>
        </w:rPr>
        <w:t>Doporučené způsoby likvidace bioodpadu:</w:t>
      </w:r>
    </w:p>
    <w:p w14:paraId="3CCE04BC" w14:textId="77777777" w:rsidR="009F4817" w:rsidRDefault="009F4817" w:rsidP="009F4817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Kompostování přímo na vlastní zahradě.</w:t>
      </w:r>
    </w:p>
    <w:p w14:paraId="46986D8C" w14:textId="77777777" w:rsidR="009F4817" w:rsidRDefault="009F4817" w:rsidP="009F4817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Odvoz odpadu na sběrný dvůr.</w:t>
      </w:r>
    </w:p>
    <w:p w14:paraId="60AF781D" w14:textId="1A76B474" w:rsidR="009F4817" w:rsidRDefault="009F4817" w:rsidP="009F4817">
      <w:pPr>
        <w:pStyle w:val="Normlnweb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Žádáme všechny občany, aby se řídili tímto nařízením</w:t>
      </w:r>
      <w:r w:rsidR="001B11E2">
        <w:rPr>
          <w:rFonts w:ascii="Arial" w:hAnsi="Arial" w:cs="Arial"/>
          <w:color w:val="000000"/>
        </w:rPr>
        <w:t>.</w:t>
      </w:r>
    </w:p>
    <w:p w14:paraId="469FCBB9" w14:textId="77777777" w:rsidR="009F4817" w:rsidRDefault="009F4817" w:rsidP="009F4817">
      <w:pPr>
        <w:rPr>
          <w:rFonts w:eastAsia="Times New Roman"/>
        </w:rPr>
      </w:pPr>
    </w:p>
    <w:p w14:paraId="7B575437" w14:textId="77777777" w:rsidR="009F4817" w:rsidRDefault="009F4817" w:rsidP="009F4817">
      <w:pPr>
        <w:rPr>
          <w:rFonts w:eastAsia="Times New Roman"/>
        </w:rPr>
      </w:pPr>
    </w:p>
    <w:p w14:paraId="27EA0587" w14:textId="77777777" w:rsidR="00E219AA" w:rsidRDefault="00E219AA"/>
    <w:sectPr w:rsidR="00E21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35885"/>
    <w:multiLevelType w:val="multilevel"/>
    <w:tmpl w:val="5DE6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401A9"/>
    <w:multiLevelType w:val="multilevel"/>
    <w:tmpl w:val="D198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746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32269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17"/>
    <w:rsid w:val="001B11E2"/>
    <w:rsid w:val="00614711"/>
    <w:rsid w:val="009F4817"/>
    <w:rsid w:val="00DA04B9"/>
    <w:rsid w:val="00E2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7CB5"/>
  <w15:chartTrackingRefBased/>
  <w15:docId w15:val="{9B76F179-7582-4515-BEF8-3B8EBEEF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4817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F4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4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48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4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48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48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48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48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48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4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4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48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481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481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48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48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48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48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48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4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4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4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4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48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48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481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4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481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4817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F48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2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707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2025-03-13T09:20:00Z</dcterms:created>
  <dcterms:modified xsi:type="dcterms:W3CDTF">2025-03-13T09:26:00Z</dcterms:modified>
</cp:coreProperties>
</file>